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46830" w14:textId="43D2F7DE" w:rsidR="00022E94" w:rsidRDefault="00320478" w:rsidP="008A0D06">
      <w:pPr>
        <w:tabs>
          <w:tab w:val="left" w:pos="3811"/>
          <w:tab w:val="left" w:pos="8034"/>
        </w:tabs>
        <w:ind w:left="1504"/>
        <w:rPr>
          <w:b/>
          <w:color w:val="FF3300"/>
          <w:sz w:val="28"/>
        </w:rPr>
      </w:pPr>
      <w:r>
        <w:rPr>
          <w:rFonts w:ascii="Times New Roman"/>
          <w:position w:val="32"/>
          <w:sz w:val="20"/>
        </w:rPr>
        <w:tab/>
      </w:r>
    </w:p>
    <w:p w14:paraId="5556A05A" w14:textId="708C8822" w:rsidR="000D211A" w:rsidRDefault="00770FBD" w:rsidP="00314FE6">
      <w:pPr>
        <w:pStyle w:val="Titre"/>
        <w:spacing w:before="0" w:after="0" w:line="312" w:lineRule="auto"/>
        <w:ind w:left="0" w:right="964" w:firstLine="0"/>
        <w:rPr>
          <w:rFonts w:ascii="Liberation Sans Narrow" w:hAnsi="Liberation Sans Narrow"/>
          <w:w w:val="105"/>
        </w:rPr>
      </w:pPr>
      <w:r>
        <w:t xml:space="preserve"> </w:t>
      </w:r>
      <w:r w:rsidR="002C3ABC">
        <w:t xml:space="preserve">Thomas </w:t>
      </w:r>
      <w:proofErr w:type="spellStart"/>
      <w:r w:rsidR="002C3ABC">
        <w:t>Hengelbrock</w:t>
      </w:r>
      <w:proofErr w:type="spellEnd"/>
      <w:r w:rsidR="002C3ABC">
        <w:t>,</w:t>
      </w:r>
      <w:r w:rsidR="002C3ABC">
        <w:rPr>
          <w:spacing w:val="-8"/>
        </w:rPr>
        <w:t xml:space="preserve"> </w:t>
      </w:r>
      <w:r w:rsidR="008A0D06">
        <w:rPr>
          <w:spacing w:val="-8"/>
        </w:rPr>
        <w:t>chef d’orchestre</w:t>
      </w:r>
    </w:p>
    <w:p w14:paraId="31F08A91" w14:textId="5A4F7F21" w:rsidR="000D211A" w:rsidRDefault="006146CF">
      <w:pPr>
        <w:pStyle w:val="Titre1"/>
        <w:spacing w:before="377" w:line="276" w:lineRule="auto"/>
        <w:ind w:right="223"/>
        <w:rPr>
          <w:rFonts w:ascii="Liberation Sans Narrow" w:hAnsi="Liberation Sans Narrow"/>
          <w:w w:val="105"/>
        </w:rPr>
      </w:pPr>
      <w:r>
        <w:rPr>
          <w:noProof/>
          <w:sz w:val="20"/>
        </w:rPr>
        <w:drawing>
          <wp:anchor distT="0" distB="0" distL="114300" distR="114300" simplePos="0" relativeHeight="487588864" behindDoc="0" locked="0" layoutInCell="1" allowOverlap="1" wp14:anchorId="14A7F937" wp14:editId="1CC528C5">
            <wp:simplePos x="0" y="0"/>
            <wp:positionH relativeFrom="column">
              <wp:posOffset>1305560</wp:posOffset>
            </wp:positionH>
            <wp:positionV relativeFrom="paragraph">
              <wp:posOffset>70485</wp:posOffset>
            </wp:positionV>
            <wp:extent cx="4206240" cy="2804160"/>
            <wp:effectExtent l="0" t="0" r="3810" b="0"/>
            <wp:wrapSquare wrapText="bothSides"/>
            <wp:docPr id="6" name="Image 6" descr="Une image contenant Visage humain, personne, habits, intéri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Une image contenant Visage humain, personne, habits, intérieur&#10;&#10;Description générée automatiquement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6240" cy="2804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B4D6A9" w14:textId="77777777" w:rsidR="000D211A" w:rsidRDefault="000D211A">
      <w:pPr>
        <w:pStyle w:val="Titre1"/>
        <w:spacing w:before="377" w:line="276" w:lineRule="auto"/>
        <w:ind w:right="223"/>
        <w:rPr>
          <w:rFonts w:ascii="Liberation Sans Narrow" w:hAnsi="Liberation Sans Narrow"/>
          <w:w w:val="105"/>
        </w:rPr>
      </w:pPr>
    </w:p>
    <w:p w14:paraId="300E7B42" w14:textId="77777777" w:rsidR="000D211A" w:rsidRDefault="000D211A">
      <w:pPr>
        <w:pStyle w:val="Titre1"/>
        <w:spacing w:before="377" w:line="276" w:lineRule="auto"/>
        <w:ind w:right="223"/>
        <w:rPr>
          <w:rFonts w:ascii="Liberation Sans Narrow" w:hAnsi="Liberation Sans Narrow"/>
          <w:w w:val="105"/>
        </w:rPr>
      </w:pPr>
    </w:p>
    <w:p w14:paraId="007FC412" w14:textId="77777777" w:rsidR="000D211A" w:rsidRDefault="000D211A">
      <w:pPr>
        <w:pStyle w:val="Titre1"/>
        <w:spacing w:before="377" w:line="276" w:lineRule="auto"/>
        <w:ind w:right="223"/>
        <w:rPr>
          <w:rFonts w:ascii="Liberation Sans Narrow" w:hAnsi="Liberation Sans Narrow"/>
          <w:w w:val="105"/>
        </w:rPr>
      </w:pPr>
    </w:p>
    <w:p w14:paraId="2E6C4A81" w14:textId="77777777" w:rsidR="000D211A" w:rsidRDefault="000D211A">
      <w:pPr>
        <w:pStyle w:val="Titre1"/>
        <w:spacing w:before="377" w:line="276" w:lineRule="auto"/>
        <w:ind w:right="223"/>
        <w:rPr>
          <w:rFonts w:ascii="Liberation Sans Narrow" w:hAnsi="Liberation Sans Narrow"/>
          <w:w w:val="105"/>
        </w:rPr>
      </w:pPr>
    </w:p>
    <w:p w14:paraId="57494717" w14:textId="77777777" w:rsidR="000D211A" w:rsidRDefault="000D211A">
      <w:pPr>
        <w:pStyle w:val="Titre1"/>
        <w:spacing w:before="377" w:line="276" w:lineRule="auto"/>
        <w:ind w:right="223"/>
        <w:rPr>
          <w:rFonts w:ascii="Liberation Sans Narrow" w:hAnsi="Liberation Sans Narrow"/>
          <w:w w:val="105"/>
        </w:rPr>
      </w:pPr>
    </w:p>
    <w:p w14:paraId="761C0C41" w14:textId="77777777" w:rsidR="000D211A" w:rsidRDefault="000D211A">
      <w:pPr>
        <w:pStyle w:val="Titre1"/>
        <w:spacing w:before="377" w:line="276" w:lineRule="auto"/>
        <w:ind w:right="223"/>
        <w:rPr>
          <w:rFonts w:ascii="Liberation Sans Narrow" w:hAnsi="Liberation Sans Narrow"/>
          <w:w w:val="105"/>
        </w:rPr>
      </w:pPr>
    </w:p>
    <w:p w14:paraId="7A892571" w14:textId="37E28995" w:rsidR="00022E94" w:rsidRPr="009136C0" w:rsidRDefault="00B43D24">
      <w:pPr>
        <w:pStyle w:val="Titre1"/>
        <w:spacing w:before="377" w:line="276" w:lineRule="auto"/>
        <w:ind w:right="223"/>
        <w:rPr>
          <w:rFonts w:ascii="Trebuchet MS" w:hAnsi="Trebuchet MS"/>
        </w:rPr>
      </w:pPr>
      <w:r>
        <w:rPr>
          <w:rFonts w:ascii="Trebuchet MS" w:hAnsi="Trebuchet MS"/>
          <w:spacing w:val="-2"/>
          <w:w w:val="105"/>
        </w:rPr>
        <w:t xml:space="preserve">Nommé en janvier 2024, </w:t>
      </w:r>
      <w:r w:rsidR="002C3ABC" w:rsidRPr="009136C0">
        <w:rPr>
          <w:rFonts w:ascii="Trebuchet MS" w:hAnsi="Trebuchet MS"/>
          <w:spacing w:val="-2"/>
          <w:w w:val="105"/>
        </w:rPr>
        <w:t xml:space="preserve">Thomas </w:t>
      </w:r>
      <w:proofErr w:type="spellStart"/>
      <w:r w:rsidR="002C3ABC" w:rsidRPr="009136C0">
        <w:rPr>
          <w:rFonts w:ascii="Trebuchet MS" w:hAnsi="Trebuchet MS"/>
          <w:spacing w:val="-2"/>
          <w:w w:val="105"/>
        </w:rPr>
        <w:t>Hengelbrock</w:t>
      </w:r>
      <w:proofErr w:type="spellEnd"/>
      <w:r w:rsidR="002C3ABC" w:rsidRPr="009136C0">
        <w:rPr>
          <w:rFonts w:ascii="Trebuchet MS" w:hAnsi="Trebuchet MS"/>
          <w:spacing w:val="-2"/>
          <w:w w:val="105"/>
        </w:rPr>
        <w:t xml:space="preserve"> </w:t>
      </w:r>
      <w:r w:rsidR="00B06CF5">
        <w:rPr>
          <w:rFonts w:ascii="Trebuchet MS" w:hAnsi="Trebuchet MS"/>
          <w:spacing w:val="-2"/>
          <w:w w:val="105"/>
        </w:rPr>
        <w:t>devient</w:t>
      </w:r>
      <w:r>
        <w:rPr>
          <w:rFonts w:ascii="Trebuchet MS" w:hAnsi="Trebuchet MS"/>
          <w:spacing w:val="-2"/>
          <w:w w:val="105"/>
        </w:rPr>
        <w:t xml:space="preserve"> </w:t>
      </w:r>
      <w:r w:rsidR="00320478" w:rsidRPr="009136C0">
        <w:rPr>
          <w:rFonts w:ascii="Trebuchet MS" w:hAnsi="Trebuchet MS"/>
          <w:spacing w:val="-2"/>
          <w:w w:val="105"/>
        </w:rPr>
        <w:t>directeur</w:t>
      </w:r>
      <w:r w:rsidR="00320478" w:rsidRPr="009136C0">
        <w:rPr>
          <w:rFonts w:ascii="Trebuchet MS" w:hAnsi="Trebuchet MS"/>
          <w:spacing w:val="-12"/>
          <w:w w:val="105"/>
        </w:rPr>
        <w:t xml:space="preserve"> </w:t>
      </w:r>
      <w:r w:rsidR="00320478" w:rsidRPr="009136C0">
        <w:rPr>
          <w:rFonts w:ascii="Trebuchet MS" w:hAnsi="Trebuchet MS"/>
          <w:spacing w:val="-2"/>
          <w:w w:val="105"/>
        </w:rPr>
        <w:t>musical</w:t>
      </w:r>
      <w:r>
        <w:rPr>
          <w:rFonts w:ascii="Trebuchet MS" w:hAnsi="Trebuchet MS"/>
          <w:spacing w:val="-2"/>
          <w:w w:val="105"/>
        </w:rPr>
        <w:t xml:space="preserve"> de l’Orchestre de chambre de Paris</w:t>
      </w:r>
      <w:r w:rsidR="00320478" w:rsidRPr="009136C0">
        <w:rPr>
          <w:rFonts w:ascii="Trebuchet MS" w:hAnsi="Trebuchet MS"/>
          <w:spacing w:val="-8"/>
          <w:w w:val="105"/>
        </w:rPr>
        <w:t xml:space="preserve"> </w:t>
      </w:r>
      <w:r w:rsidR="00320478" w:rsidRPr="009136C0">
        <w:rPr>
          <w:rFonts w:ascii="Trebuchet MS" w:hAnsi="Trebuchet MS"/>
          <w:spacing w:val="-2"/>
          <w:w w:val="105"/>
        </w:rPr>
        <w:t xml:space="preserve">à </w:t>
      </w:r>
      <w:r w:rsidR="00320478" w:rsidRPr="009136C0">
        <w:rPr>
          <w:rFonts w:ascii="Trebuchet MS" w:hAnsi="Trebuchet MS"/>
          <w:w w:val="105"/>
        </w:rPr>
        <w:t>compter</w:t>
      </w:r>
      <w:r w:rsidR="00320478" w:rsidRPr="009136C0">
        <w:rPr>
          <w:rFonts w:ascii="Trebuchet MS" w:hAnsi="Trebuchet MS"/>
          <w:spacing w:val="-10"/>
          <w:w w:val="105"/>
        </w:rPr>
        <w:t xml:space="preserve"> </w:t>
      </w:r>
      <w:r w:rsidR="00320478" w:rsidRPr="009136C0">
        <w:rPr>
          <w:rFonts w:ascii="Trebuchet MS" w:hAnsi="Trebuchet MS"/>
          <w:w w:val="105"/>
        </w:rPr>
        <w:t>du</w:t>
      </w:r>
      <w:r w:rsidR="00320478" w:rsidRPr="009136C0">
        <w:rPr>
          <w:rFonts w:ascii="Trebuchet MS" w:hAnsi="Trebuchet MS"/>
          <w:spacing w:val="-14"/>
          <w:w w:val="105"/>
        </w:rPr>
        <w:t xml:space="preserve"> </w:t>
      </w:r>
      <w:r w:rsidR="002C3ABC" w:rsidRPr="009136C0">
        <w:rPr>
          <w:rFonts w:ascii="Trebuchet MS" w:hAnsi="Trebuchet MS"/>
          <w:w w:val="105"/>
        </w:rPr>
        <w:t>1</w:t>
      </w:r>
      <w:r w:rsidR="002C3ABC" w:rsidRPr="009136C0">
        <w:rPr>
          <w:rFonts w:ascii="Trebuchet MS" w:hAnsi="Trebuchet MS"/>
          <w:w w:val="105"/>
          <w:vertAlign w:val="superscript"/>
        </w:rPr>
        <w:t>er</w:t>
      </w:r>
      <w:r w:rsidR="002C3ABC" w:rsidRPr="009136C0">
        <w:rPr>
          <w:rFonts w:ascii="Trebuchet MS" w:hAnsi="Trebuchet MS"/>
          <w:w w:val="105"/>
        </w:rPr>
        <w:t xml:space="preserve"> septembre 2024</w:t>
      </w:r>
      <w:r w:rsidR="00320478" w:rsidRPr="009136C0">
        <w:rPr>
          <w:rFonts w:ascii="Trebuchet MS" w:hAnsi="Trebuchet MS"/>
          <w:w w:val="105"/>
        </w:rPr>
        <w:t>,</w:t>
      </w:r>
      <w:r w:rsidR="00320478" w:rsidRPr="009136C0">
        <w:rPr>
          <w:rFonts w:ascii="Trebuchet MS" w:hAnsi="Trebuchet MS"/>
          <w:spacing w:val="-9"/>
          <w:w w:val="105"/>
        </w:rPr>
        <w:t xml:space="preserve"> </w:t>
      </w:r>
      <w:r w:rsidR="00320478" w:rsidRPr="009136C0">
        <w:rPr>
          <w:rFonts w:ascii="Trebuchet MS" w:hAnsi="Trebuchet MS"/>
          <w:w w:val="105"/>
        </w:rPr>
        <w:t>pour</w:t>
      </w:r>
      <w:r w:rsidR="00320478" w:rsidRPr="009136C0">
        <w:rPr>
          <w:rFonts w:ascii="Trebuchet MS" w:hAnsi="Trebuchet MS"/>
          <w:spacing w:val="-8"/>
          <w:w w:val="105"/>
        </w:rPr>
        <w:t xml:space="preserve"> </w:t>
      </w:r>
      <w:r w:rsidR="00320478" w:rsidRPr="009136C0">
        <w:rPr>
          <w:rFonts w:ascii="Trebuchet MS" w:hAnsi="Trebuchet MS"/>
          <w:w w:val="105"/>
        </w:rPr>
        <w:t>un</w:t>
      </w:r>
      <w:r w:rsidR="00320478" w:rsidRPr="009136C0">
        <w:rPr>
          <w:rFonts w:ascii="Trebuchet MS" w:hAnsi="Trebuchet MS"/>
          <w:spacing w:val="-11"/>
          <w:w w:val="105"/>
        </w:rPr>
        <w:t xml:space="preserve"> </w:t>
      </w:r>
      <w:r w:rsidR="00320478" w:rsidRPr="009136C0">
        <w:rPr>
          <w:rFonts w:ascii="Trebuchet MS" w:hAnsi="Trebuchet MS"/>
          <w:w w:val="105"/>
        </w:rPr>
        <w:t>mandat</w:t>
      </w:r>
      <w:r w:rsidR="00320478" w:rsidRPr="009136C0">
        <w:rPr>
          <w:rFonts w:ascii="Trebuchet MS" w:hAnsi="Trebuchet MS"/>
          <w:spacing w:val="-10"/>
          <w:w w:val="105"/>
        </w:rPr>
        <w:t xml:space="preserve"> </w:t>
      </w:r>
      <w:r w:rsidR="00320478" w:rsidRPr="009136C0">
        <w:rPr>
          <w:rFonts w:ascii="Trebuchet MS" w:hAnsi="Trebuchet MS"/>
          <w:w w:val="105"/>
        </w:rPr>
        <w:t>de</w:t>
      </w:r>
      <w:r w:rsidR="00320478" w:rsidRPr="009136C0">
        <w:rPr>
          <w:rFonts w:ascii="Trebuchet MS" w:hAnsi="Trebuchet MS"/>
          <w:spacing w:val="-11"/>
          <w:w w:val="105"/>
        </w:rPr>
        <w:t xml:space="preserve"> </w:t>
      </w:r>
      <w:r w:rsidR="00FB0704">
        <w:rPr>
          <w:rFonts w:ascii="Trebuchet MS" w:hAnsi="Trebuchet MS"/>
          <w:w w:val="105"/>
        </w:rPr>
        <w:t>trois</w:t>
      </w:r>
      <w:r w:rsidR="00320478" w:rsidRPr="009136C0">
        <w:rPr>
          <w:rFonts w:ascii="Trebuchet MS" w:hAnsi="Trebuchet MS"/>
          <w:spacing w:val="-9"/>
          <w:w w:val="105"/>
        </w:rPr>
        <w:t xml:space="preserve"> </w:t>
      </w:r>
      <w:r w:rsidR="00320478" w:rsidRPr="009136C0">
        <w:rPr>
          <w:rFonts w:ascii="Trebuchet MS" w:hAnsi="Trebuchet MS"/>
          <w:w w:val="105"/>
        </w:rPr>
        <w:t>ans.</w:t>
      </w:r>
    </w:p>
    <w:p w14:paraId="7A6E516A" w14:textId="3BC3F9F3" w:rsidR="00022E94" w:rsidRPr="00FB0704" w:rsidRDefault="00320478">
      <w:pPr>
        <w:spacing w:before="252" w:line="285" w:lineRule="auto"/>
        <w:ind w:left="229" w:right="227"/>
        <w:jc w:val="both"/>
        <w:rPr>
          <w:rFonts w:ascii="Trebuchet MS" w:hAnsi="Trebuchet MS"/>
          <w:bCs/>
        </w:rPr>
      </w:pPr>
      <w:r w:rsidRPr="00FB0704">
        <w:rPr>
          <w:rFonts w:ascii="Trebuchet MS" w:hAnsi="Trebuchet MS"/>
          <w:bCs/>
          <w:spacing w:val="-2"/>
          <w:w w:val="110"/>
        </w:rPr>
        <w:t>Avec</w:t>
      </w:r>
      <w:r w:rsidRPr="00FB0704">
        <w:rPr>
          <w:rFonts w:ascii="Trebuchet MS" w:hAnsi="Trebuchet MS"/>
          <w:bCs/>
          <w:spacing w:val="-9"/>
          <w:w w:val="110"/>
        </w:rPr>
        <w:t xml:space="preserve"> </w:t>
      </w:r>
      <w:r w:rsidR="00770FBD">
        <w:rPr>
          <w:rFonts w:ascii="Trebuchet MS" w:hAnsi="Trebuchet MS"/>
          <w:bCs/>
          <w:spacing w:val="-2"/>
          <w:w w:val="105"/>
        </w:rPr>
        <w:t>lui</w:t>
      </w:r>
      <w:r w:rsidRPr="00FB0704">
        <w:rPr>
          <w:rFonts w:ascii="Trebuchet MS" w:hAnsi="Trebuchet MS"/>
          <w:bCs/>
          <w:spacing w:val="-2"/>
          <w:w w:val="110"/>
        </w:rPr>
        <w:t>,</w:t>
      </w:r>
      <w:r w:rsidRPr="00FB0704">
        <w:rPr>
          <w:rFonts w:ascii="Trebuchet MS" w:hAnsi="Trebuchet MS"/>
          <w:bCs/>
          <w:spacing w:val="-10"/>
          <w:w w:val="110"/>
        </w:rPr>
        <w:t xml:space="preserve"> </w:t>
      </w:r>
      <w:r w:rsidRPr="00FB0704">
        <w:rPr>
          <w:rFonts w:ascii="Trebuchet MS" w:hAnsi="Trebuchet MS"/>
          <w:bCs/>
          <w:spacing w:val="-2"/>
          <w:w w:val="110"/>
        </w:rPr>
        <w:t>l’Orchestre</w:t>
      </w:r>
      <w:r w:rsidRPr="00FB0704">
        <w:rPr>
          <w:rFonts w:ascii="Trebuchet MS" w:hAnsi="Trebuchet MS"/>
          <w:bCs/>
          <w:spacing w:val="-11"/>
          <w:w w:val="110"/>
        </w:rPr>
        <w:t xml:space="preserve"> </w:t>
      </w:r>
      <w:r w:rsidRPr="00FB0704">
        <w:rPr>
          <w:rFonts w:ascii="Trebuchet MS" w:hAnsi="Trebuchet MS"/>
          <w:bCs/>
          <w:spacing w:val="-2"/>
          <w:w w:val="110"/>
        </w:rPr>
        <w:t>de</w:t>
      </w:r>
      <w:r w:rsidRPr="00FB0704">
        <w:rPr>
          <w:rFonts w:ascii="Trebuchet MS" w:hAnsi="Trebuchet MS"/>
          <w:bCs/>
          <w:spacing w:val="-11"/>
          <w:w w:val="110"/>
        </w:rPr>
        <w:t xml:space="preserve"> </w:t>
      </w:r>
      <w:r w:rsidRPr="00FB0704">
        <w:rPr>
          <w:rFonts w:ascii="Trebuchet MS" w:hAnsi="Trebuchet MS"/>
          <w:bCs/>
          <w:spacing w:val="-2"/>
          <w:w w:val="110"/>
        </w:rPr>
        <w:t>chambre</w:t>
      </w:r>
      <w:r w:rsidRPr="00FB0704">
        <w:rPr>
          <w:rFonts w:ascii="Trebuchet MS" w:hAnsi="Trebuchet MS"/>
          <w:bCs/>
          <w:spacing w:val="-11"/>
          <w:w w:val="110"/>
        </w:rPr>
        <w:t xml:space="preserve"> </w:t>
      </w:r>
      <w:r w:rsidRPr="00FB0704">
        <w:rPr>
          <w:rFonts w:ascii="Trebuchet MS" w:hAnsi="Trebuchet MS"/>
          <w:bCs/>
          <w:spacing w:val="-2"/>
          <w:w w:val="110"/>
        </w:rPr>
        <w:t>de</w:t>
      </w:r>
      <w:r w:rsidRPr="00FB0704">
        <w:rPr>
          <w:rFonts w:ascii="Trebuchet MS" w:hAnsi="Trebuchet MS"/>
          <w:bCs/>
          <w:spacing w:val="-9"/>
          <w:w w:val="110"/>
        </w:rPr>
        <w:t xml:space="preserve"> </w:t>
      </w:r>
      <w:r w:rsidRPr="00FB0704">
        <w:rPr>
          <w:rFonts w:ascii="Trebuchet MS" w:hAnsi="Trebuchet MS"/>
          <w:bCs/>
          <w:spacing w:val="-2"/>
          <w:w w:val="110"/>
        </w:rPr>
        <w:t>Paris</w:t>
      </w:r>
      <w:r w:rsidRPr="00FB0704">
        <w:rPr>
          <w:rFonts w:ascii="Trebuchet MS" w:hAnsi="Trebuchet MS"/>
          <w:bCs/>
          <w:spacing w:val="-10"/>
          <w:w w:val="110"/>
        </w:rPr>
        <w:t xml:space="preserve"> </w:t>
      </w:r>
      <w:r w:rsidRPr="00FB0704">
        <w:rPr>
          <w:rFonts w:ascii="Trebuchet MS" w:hAnsi="Trebuchet MS"/>
          <w:bCs/>
          <w:spacing w:val="-2"/>
          <w:w w:val="110"/>
        </w:rPr>
        <w:t>se</w:t>
      </w:r>
      <w:r w:rsidRPr="00FB0704">
        <w:rPr>
          <w:rFonts w:ascii="Trebuchet MS" w:hAnsi="Trebuchet MS"/>
          <w:bCs/>
          <w:spacing w:val="-11"/>
          <w:w w:val="110"/>
        </w:rPr>
        <w:t xml:space="preserve"> </w:t>
      </w:r>
      <w:r w:rsidRPr="00FB0704">
        <w:rPr>
          <w:rFonts w:ascii="Trebuchet MS" w:hAnsi="Trebuchet MS"/>
          <w:bCs/>
          <w:spacing w:val="-2"/>
          <w:w w:val="110"/>
        </w:rPr>
        <w:t>dote</w:t>
      </w:r>
      <w:r w:rsidRPr="00FB0704">
        <w:rPr>
          <w:rFonts w:ascii="Trebuchet MS" w:hAnsi="Trebuchet MS"/>
          <w:bCs/>
          <w:spacing w:val="-11"/>
          <w:w w:val="110"/>
        </w:rPr>
        <w:t xml:space="preserve"> </w:t>
      </w:r>
      <w:r w:rsidRPr="00FB0704">
        <w:rPr>
          <w:rFonts w:ascii="Trebuchet MS" w:hAnsi="Trebuchet MS"/>
          <w:bCs/>
          <w:spacing w:val="-2"/>
          <w:w w:val="110"/>
        </w:rPr>
        <w:t>d’un</w:t>
      </w:r>
      <w:r w:rsidRPr="00FB0704">
        <w:rPr>
          <w:rFonts w:ascii="Trebuchet MS" w:hAnsi="Trebuchet MS"/>
          <w:bCs/>
          <w:spacing w:val="37"/>
          <w:w w:val="110"/>
        </w:rPr>
        <w:t xml:space="preserve"> </w:t>
      </w:r>
      <w:r w:rsidRPr="00FB0704">
        <w:rPr>
          <w:rFonts w:ascii="Trebuchet MS" w:hAnsi="Trebuchet MS"/>
          <w:bCs/>
          <w:spacing w:val="-2"/>
          <w:w w:val="110"/>
        </w:rPr>
        <w:t>directeur</w:t>
      </w:r>
      <w:r w:rsidRPr="00FB0704">
        <w:rPr>
          <w:rFonts w:ascii="Trebuchet MS" w:hAnsi="Trebuchet MS"/>
          <w:bCs/>
          <w:spacing w:val="-10"/>
          <w:w w:val="110"/>
        </w:rPr>
        <w:t xml:space="preserve"> </w:t>
      </w:r>
      <w:r w:rsidRPr="00FB0704">
        <w:rPr>
          <w:rFonts w:ascii="Trebuchet MS" w:hAnsi="Trebuchet MS"/>
          <w:bCs/>
          <w:spacing w:val="-2"/>
          <w:w w:val="110"/>
        </w:rPr>
        <w:t>musical</w:t>
      </w:r>
      <w:r w:rsidRPr="00FB0704">
        <w:rPr>
          <w:rFonts w:ascii="Trebuchet MS" w:hAnsi="Trebuchet MS"/>
          <w:bCs/>
          <w:spacing w:val="-10"/>
          <w:w w:val="110"/>
        </w:rPr>
        <w:t xml:space="preserve"> </w:t>
      </w:r>
      <w:r w:rsidRPr="00FB0704">
        <w:rPr>
          <w:rFonts w:ascii="Trebuchet MS" w:hAnsi="Trebuchet MS"/>
          <w:bCs/>
          <w:spacing w:val="-2"/>
          <w:w w:val="110"/>
        </w:rPr>
        <w:t>à</w:t>
      </w:r>
      <w:r w:rsidRPr="00FB0704">
        <w:rPr>
          <w:rFonts w:ascii="Trebuchet MS" w:hAnsi="Trebuchet MS"/>
          <w:bCs/>
          <w:spacing w:val="-11"/>
          <w:w w:val="110"/>
        </w:rPr>
        <w:t xml:space="preserve"> </w:t>
      </w:r>
      <w:r w:rsidRPr="00FB0704">
        <w:rPr>
          <w:rFonts w:ascii="Trebuchet MS" w:hAnsi="Trebuchet MS"/>
          <w:bCs/>
          <w:spacing w:val="-2"/>
          <w:w w:val="110"/>
        </w:rPr>
        <w:t>la</w:t>
      </w:r>
      <w:r w:rsidRPr="00FB0704">
        <w:rPr>
          <w:rFonts w:ascii="Trebuchet MS" w:hAnsi="Trebuchet MS"/>
          <w:bCs/>
          <w:spacing w:val="-10"/>
          <w:w w:val="110"/>
        </w:rPr>
        <w:t xml:space="preserve"> </w:t>
      </w:r>
      <w:r w:rsidRPr="00FB0704">
        <w:rPr>
          <w:rFonts w:ascii="Trebuchet MS" w:hAnsi="Trebuchet MS"/>
          <w:bCs/>
          <w:spacing w:val="-2"/>
          <w:w w:val="110"/>
        </w:rPr>
        <w:t>fois</w:t>
      </w:r>
      <w:r w:rsidRPr="00FB0704">
        <w:rPr>
          <w:rFonts w:ascii="Trebuchet MS" w:hAnsi="Trebuchet MS"/>
          <w:bCs/>
          <w:spacing w:val="-10"/>
          <w:w w:val="110"/>
        </w:rPr>
        <w:t xml:space="preserve"> </w:t>
      </w:r>
      <w:r w:rsidR="002C3ABC" w:rsidRPr="00FB0704">
        <w:rPr>
          <w:rFonts w:ascii="Trebuchet MS" w:hAnsi="Trebuchet MS"/>
          <w:bCs/>
          <w:spacing w:val="-2"/>
          <w:w w:val="110"/>
        </w:rPr>
        <w:t>chef d’orchestre h</w:t>
      </w:r>
      <w:r w:rsidRPr="00FB0704">
        <w:rPr>
          <w:rFonts w:ascii="Trebuchet MS" w:hAnsi="Trebuchet MS"/>
          <w:bCs/>
          <w:spacing w:val="-2"/>
          <w:w w:val="110"/>
        </w:rPr>
        <w:t>ors</w:t>
      </w:r>
      <w:r w:rsidRPr="00FB0704">
        <w:rPr>
          <w:rFonts w:ascii="Trebuchet MS" w:hAnsi="Trebuchet MS"/>
          <w:bCs/>
          <w:spacing w:val="-11"/>
          <w:w w:val="110"/>
        </w:rPr>
        <w:t xml:space="preserve"> </w:t>
      </w:r>
      <w:r w:rsidRPr="00FB0704">
        <w:rPr>
          <w:rFonts w:ascii="Trebuchet MS" w:hAnsi="Trebuchet MS"/>
          <w:bCs/>
          <w:spacing w:val="-2"/>
          <w:w w:val="110"/>
        </w:rPr>
        <w:t>pair</w:t>
      </w:r>
      <w:r w:rsidRPr="00FB0704">
        <w:rPr>
          <w:rFonts w:ascii="Trebuchet MS" w:hAnsi="Trebuchet MS"/>
          <w:bCs/>
          <w:spacing w:val="-9"/>
          <w:w w:val="110"/>
        </w:rPr>
        <w:t xml:space="preserve"> </w:t>
      </w:r>
      <w:r w:rsidRPr="00FB0704">
        <w:rPr>
          <w:rFonts w:ascii="Trebuchet MS" w:hAnsi="Trebuchet MS"/>
          <w:bCs/>
          <w:spacing w:val="-2"/>
          <w:w w:val="110"/>
        </w:rPr>
        <w:t xml:space="preserve">et </w:t>
      </w:r>
      <w:r w:rsidRPr="00FB0704">
        <w:rPr>
          <w:rFonts w:ascii="Trebuchet MS" w:hAnsi="Trebuchet MS"/>
          <w:bCs/>
          <w:w w:val="110"/>
        </w:rPr>
        <w:t>internationalement</w:t>
      </w:r>
      <w:r w:rsidRPr="00FB0704">
        <w:rPr>
          <w:rFonts w:ascii="Trebuchet MS" w:hAnsi="Trebuchet MS"/>
          <w:bCs/>
          <w:spacing w:val="-13"/>
          <w:w w:val="110"/>
        </w:rPr>
        <w:t xml:space="preserve"> </w:t>
      </w:r>
      <w:r w:rsidRPr="00FB0704">
        <w:rPr>
          <w:rFonts w:ascii="Trebuchet MS" w:hAnsi="Trebuchet MS"/>
          <w:bCs/>
          <w:w w:val="110"/>
        </w:rPr>
        <w:t>reconnu.</w:t>
      </w:r>
      <w:r w:rsidRPr="00FB0704">
        <w:rPr>
          <w:rFonts w:ascii="Trebuchet MS" w:hAnsi="Trebuchet MS"/>
          <w:bCs/>
          <w:spacing w:val="-11"/>
          <w:w w:val="110"/>
        </w:rPr>
        <w:t xml:space="preserve"> </w:t>
      </w:r>
      <w:r w:rsidRPr="00FB0704">
        <w:rPr>
          <w:rFonts w:ascii="Trebuchet MS" w:hAnsi="Trebuchet MS"/>
          <w:bCs/>
          <w:w w:val="110"/>
        </w:rPr>
        <w:t>Sa</w:t>
      </w:r>
      <w:r w:rsidRPr="00FB0704">
        <w:rPr>
          <w:rFonts w:ascii="Trebuchet MS" w:hAnsi="Trebuchet MS"/>
          <w:bCs/>
          <w:spacing w:val="-12"/>
          <w:w w:val="110"/>
        </w:rPr>
        <w:t xml:space="preserve"> </w:t>
      </w:r>
      <w:r w:rsidRPr="00FB0704">
        <w:rPr>
          <w:rFonts w:ascii="Trebuchet MS" w:hAnsi="Trebuchet MS"/>
          <w:bCs/>
          <w:w w:val="110"/>
        </w:rPr>
        <w:t>présence</w:t>
      </w:r>
      <w:r w:rsidRPr="00FB0704">
        <w:rPr>
          <w:rFonts w:ascii="Trebuchet MS" w:hAnsi="Trebuchet MS"/>
          <w:bCs/>
          <w:spacing w:val="-12"/>
          <w:w w:val="110"/>
        </w:rPr>
        <w:t xml:space="preserve"> </w:t>
      </w:r>
      <w:r w:rsidRPr="00FB0704">
        <w:rPr>
          <w:rFonts w:ascii="Trebuchet MS" w:hAnsi="Trebuchet MS"/>
          <w:bCs/>
          <w:w w:val="110"/>
        </w:rPr>
        <w:t>renforce</w:t>
      </w:r>
      <w:r w:rsidRPr="00FB0704">
        <w:rPr>
          <w:rFonts w:ascii="Trebuchet MS" w:hAnsi="Trebuchet MS"/>
          <w:bCs/>
          <w:spacing w:val="-12"/>
          <w:w w:val="110"/>
        </w:rPr>
        <w:t xml:space="preserve"> </w:t>
      </w:r>
      <w:r w:rsidRPr="00FB0704">
        <w:rPr>
          <w:rFonts w:ascii="Trebuchet MS" w:hAnsi="Trebuchet MS"/>
          <w:bCs/>
          <w:w w:val="110"/>
        </w:rPr>
        <w:t>encore</w:t>
      </w:r>
      <w:r w:rsidRPr="00FB0704">
        <w:rPr>
          <w:rFonts w:ascii="Trebuchet MS" w:hAnsi="Trebuchet MS"/>
          <w:bCs/>
          <w:spacing w:val="-13"/>
          <w:w w:val="110"/>
        </w:rPr>
        <w:t xml:space="preserve"> </w:t>
      </w:r>
      <w:r w:rsidRPr="00FB0704">
        <w:rPr>
          <w:rFonts w:ascii="Trebuchet MS" w:hAnsi="Trebuchet MS"/>
          <w:bCs/>
          <w:w w:val="110"/>
        </w:rPr>
        <w:t>la</w:t>
      </w:r>
      <w:r w:rsidRPr="00FB0704">
        <w:rPr>
          <w:rFonts w:ascii="Trebuchet MS" w:hAnsi="Trebuchet MS"/>
          <w:bCs/>
          <w:spacing w:val="-12"/>
          <w:w w:val="110"/>
        </w:rPr>
        <w:t xml:space="preserve"> </w:t>
      </w:r>
      <w:r w:rsidRPr="00FB0704">
        <w:rPr>
          <w:rFonts w:ascii="Trebuchet MS" w:hAnsi="Trebuchet MS"/>
          <w:bCs/>
          <w:w w:val="110"/>
        </w:rPr>
        <w:t>démarche</w:t>
      </w:r>
      <w:r w:rsidRPr="00FB0704">
        <w:rPr>
          <w:rFonts w:ascii="Trebuchet MS" w:hAnsi="Trebuchet MS"/>
          <w:bCs/>
          <w:spacing w:val="-13"/>
          <w:w w:val="110"/>
        </w:rPr>
        <w:t xml:space="preserve"> </w:t>
      </w:r>
      <w:r w:rsidRPr="00FB0704">
        <w:rPr>
          <w:rFonts w:ascii="Trebuchet MS" w:hAnsi="Trebuchet MS"/>
          <w:bCs/>
          <w:w w:val="110"/>
        </w:rPr>
        <w:t>artistique</w:t>
      </w:r>
      <w:r w:rsidRPr="00FB0704">
        <w:rPr>
          <w:rFonts w:ascii="Trebuchet MS" w:hAnsi="Trebuchet MS"/>
          <w:bCs/>
          <w:spacing w:val="-12"/>
          <w:w w:val="110"/>
        </w:rPr>
        <w:t xml:space="preserve"> </w:t>
      </w:r>
      <w:r w:rsidRPr="00FB0704">
        <w:rPr>
          <w:rFonts w:ascii="Trebuchet MS" w:hAnsi="Trebuchet MS"/>
          <w:bCs/>
          <w:w w:val="110"/>
        </w:rPr>
        <w:t>originale</w:t>
      </w:r>
      <w:r w:rsidRPr="00FB0704">
        <w:rPr>
          <w:rFonts w:ascii="Trebuchet MS" w:hAnsi="Trebuchet MS"/>
          <w:bCs/>
          <w:spacing w:val="-12"/>
          <w:w w:val="110"/>
        </w:rPr>
        <w:t xml:space="preserve"> </w:t>
      </w:r>
      <w:r w:rsidRPr="00FB0704">
        <w:rPr>
          <w:rFonts w:ascii="Trebuchet MS" w:hAnsi="Trebuchet MS"/>
          <w:bCs/>
          <w:w w:val="110"/>
        </w:rPr>
        <w:t>de</w:t>
      </w:r>
      <w:r w:rsidRPr="00FB0704">
        <w:rPr>
          <w:rFonts w:ascii="Trebuchet MS" w:hAnsi="Trebuchet MS"/>
          <w:bCs/>
          <w:spacing w:val="-12"/>
          <w:w w:val="110"/>
        </w:rPr>
        <w:t xml:space="preserve"> </w:t>
      </w:r>
      <w:r w:rsidRPr="00FB0704">
        <w:rPr>
          <w:rFonts w:ascii="Trebuchet MS" w:hAnsi="Trebuchet MS"/>
          <w:bCs/>
          <w:w w:val="110"/>
        </w:rPr>
        <w:t xml:space="preserve">l’orchestre </w:t>
      </w:r>
      <w:r w:rsidRPr="00FB0704">
        <w:rPr>
          <w:rFonts w:ascii="Trebuchet MS" w:hAnsi="Trebuchet MS"/>
          <w:bCs/>
        </w:rPr>
        <w:t>et son positionnement chambriste.</w:t>
      </w:r>
    </w:p>
    <w:p w14:paraId="32667577" w14:textId="77777777" w:rsidR="00022E94" w:rsidRPr="008D62FD" w:rsidRDefault="00022E94">
      <w:pPr>
        <w:pStyle w:val="Corpsdetexte"/>
        <w:rPr>
          <w:rFonts w:ascii="Trebuchet MS" w:hAnsi="Trebuchet MS"/>
          <w:b/>
        </w:rPr>
      </w:pPr>
    </w:p>
    <w:p w14:paraId="78C5C1FF" w14:textId="2405EE18" w:rsidR="00767FC6" w:rsidRDefault="00767FC6" w:rsidP="00767FC6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  <w:r w:rsidRPr="00FB0704">
        <w:rPr>
          <w:rFonts w:ascii="Trebuchet MS" w:hAnsi="Trebuchet MS"/>
          <w:bCs/>
        </w:rPr>
        <w:t xml:space="preserve">Thomas </w:t>
      </w:r>
      <w:proofErr w:type="spellStart"/>
      <w:r w:rsidRPr="00FB0704">
        <w:rPr>
          <w:rFonts w:ascii="Trebuchet MS" w:hAnsi="Trebuchet MS"/>
          <w:bCs/>
        </w:rPr>
        <w:t>Hengelbrock</w:t>
      </w:r>
      <w:proofErr w:type="spellEnd"/>
      <w:r w:rsidRPr="00FB0704">
        <w:rPr>
          <w:rFonts w:ascii="Trebuchet MS" w:hAnsi="Trebuchet MS"/>
          <w:bCs/>
        </w:rPr>
        <w:t xml:space="preserve"> est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un talent d’exception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: à la fois violoniste, chef d'orchestre, chercheur et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médiateur musical, il enthousiasme un public international et la presse spécialisée depuis de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 xml:space="preserve">nombreuses années. L'étude approfondie du texte musical, du sens et de la teneur des </w:t>
      </w:r>
      <w:r>
        <w:rPr>
          <w:rFonts w:ascii="Trebuchet MS" w:hAnsi="Trebuchet MS"/>
          <w:bCs/>
        </w:rPr>
        <w:t xml:space="preserve">œuvres </w:t>
      </w:r>
      <w:r w:rsidRPr="00FB0704">
        <w:rPr>
          <w:rFonts w:ascii="Trebuchet MS" w:hAnsi="Trebuchet MS"/>
          <w:bCs/>
        </w:rPr>
        <w:t>constitue le centre de son travail au-delà des époques et des disciplines, et la base de sa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 xml:space="preserve">carrière. </w:t>
      </w:r>
    </w:p>
    <w:p w14:paraId="64995E5F" w14:textId="128BCD5D" w:rsidR="00767FC6" w:rsidRDefault="00767FC6" w:rsidP="00767FC6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Il</w:t>
      </w:r>
      <w:r w:rsidRPr="00FB0704">
        <w:rPr>
          <w:rFonts w:ascii="Trebuchet MS" w:hAnsi="Trebuchet MS"/>
          <w:bCs/>
        </w:rPr>
        <w:t xml:space="preserve"> met</w:t>
      </w:r>
      <w:r>
        <w:rPr>
          <w:rFonts w:ascii="Trebuchet MS" w:hAnsi="Trebuchet MS"/>
          <w:bCs/>
        </w:rPr>
        <w:t xml:space="preserve"> régulièrement</w:t>
      </w:r>
      <w:r w:rsidRPr="00FB0704">
        <w:rPr>
          <w:rFonts w:ascii="Trebuchet MS" w:hAnsi="Trebuchet MS"/>
          <w:bCs/>
        </w:rPr>
        <w:t xml:space="preserve"> à jour des œuvres oubliées ou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que l'on croyait perdues</w:t>
      </w:r>
      <w:r>
        <w:rPr>
          <w:rFonts w:ascii="Trebuchet MS" w:hAnsi="Trebuchet MS"/>
          <w:bCs/>
        </w:rPr>
        <w:t>, permettant ainsi de nouvelles</w:t>
      </w:r>
      <w:r w:rsidRPr="00FB0704">
        <w:rPr>
          <w:rFonts w:ascii="Trebuchet MS" w:hAnsi="Trebuchet MS"/>
          <w:bCs/>
        </w:rPr>
        <w:t xml:space="preserve"> rencontres avec le répertoire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 xml:space="preserve">standard. Outre l'interprétation historiquement informée d'œuvres telles que </w:t>
      </w:r>
      <w:r w:rsidRPr="00B026B8">
        <w:rPr>
          <w:rFonts w:ascii="Trebuchet MS" w:hAnsi="Trebuchet MS"/>
          <w:bCs/>
          <w:i/>
          <w:iCs/>
        </w:rPr>
        <w:t>Elias</w:t>
      </w:r>
      <w:r w:rsidRPr="00FB0704">
        <w:rPr>
          <w:rFonts w:ascii="Trebuchet MS" w:hAnsi="Trebuchet MS"/>
          <w:bCs/>
        </w:rPr>
        <w:t xml:space="preserve"> de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 xml:space="preserve">Mendelssohn, </w:t>
      </w:r>
      <w:r w:rsidRPr="00B026B8">
        <w:rPr>
          <w:rFonts w:ascii="Trebuchet MS" w:hAnsi="Trebuchet MS"/>
          <w:bCs/>
          <w:i/>
          <w:iCs/>
        </w:rPr>
        <w:t>La Création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 xml:space="preserve">de Haydn, la </w:t>
      </w:r>
      <w:r w:rsidRPr="00B026B8">
        <w:rPr>
          <w:rFonts w:ascii="Trebuchet MS" w:hAnsi="Trebuchet MS"/>
          <w:bCs/>
          <w:i/>
          <w:iCs/>
        </w:rPr>
        <w:t xml:space="preserve">Missa </w:t>
      </w:r>
      <w:proofErr w:type="spellStart"/>
      <w:r w:rsidRPr="00B026B8">
        <w:rPr>
          <w:rFonts w:ascii="Trebuchet MS" w:hAnsi="Trebuchet MS"/>
          <w:bCs/>
          <w:i/>
          <w:iCs/>
        </w:rPr>
        <w:t>solemnis</w:t>
      </w:r>
      <w:proofErr w:type="spellEnd"/>
      <w:r w:rsidRPr="00FB0704">
        <w:rPr>
          <w:rFonts w:ascii="Trebuchet MS" w:hAnsi="Trebuchet MS"/>
          <w:bCs/>
        </w:rPr>
        <w:t xml:space="preserve"> de Beethoven, </w:t>
      </w:r>
      <w:r w:rsidRPr="00B026B8">
        <w:rPr>
          <w:rFonts w:ascii="Trebuchet MS" w:hAnsi="Trebuchet MS"/>
          <w:bCs/>
          <w:i/>
          <w:iCs/>
        </w:rPr>
        <w:t>Parsifal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de Wagner</w:t>
      </w:r>
      <w:r>
        <w:rPr>
          <w:rFonts w:ascii="Trebuchet MS" w:hAnsi="Trebuchet MS"/>
          <w:bCs/>
        </w:rPr>
        <w:t xml:space="preserve">, </w:t>
      </w:r>
      <w:r w:rsidRPr="00FB0704">
        <w:rPr>
          <w:rFonts w:ascii="Trebuchet MS" w:hAnsi="Trebuchet MS"/>
          <w:bCs/>
        </w:rPr>
        <w:t>et</w:t>
      </w:r>
      <w:r>
        <w:rPr>
          <w:rFonts w:ascii="Trebuchet MS" w:hAnsi="Trebuchet MS"/>
          <w:bCs/>
        </w:rPr>
        <w:t xml:space="preserve"> </w:t>
      </w:r>
      <w:proofErr w:type="spellStart"/>
      <w:r w:rsidRPr="00B026B8">
        <w:rPr>
          <w:rFonts w:ascii="Trebuchet MS" w:hAnsi="Trebuchet MS"/>
          <w:bCs/>
          <w:i/>
          <w:iCs/>
        </w:rPr>
        <w:t>Cavalleria</w:t>
      </w:r>
      <w:proofErr w:type="spellEnd"/>
      <w:r w:rsidRPr="00B026B8">
        <w:rPr>
          <w:rFonts w:ascii="Trebuchet MS" w:hAnsi="Trebuchet MS"/>
          <w:bCs/>
          <w:i/>
          <w:iCs/>
        </w:rPr>
        <w:t xml:space="preserve"> </w:t>
      </w:r>
      <w:proofErr w:type="spellStart"/>
      <w:r w:rsidRPr="00B026B8">
        <w:rPr>
          <w:rFonts w:ascii="Trebuchet MS" w:hAnsi="Trebuchet MS"/>
          <w:bCs/>
          <w:i/>
          <w:iCs/>
        </w:rPr>
        <w:t>rusticana</w:t>
      </w:r>
      <w:proofErr w:type="spellEnd"/>
      <w:r w:rsidRPr="00FB0704">
        <w:rPr>
          <w:rFonts w:ascii="Trebuchet MS" w:hAnsi="Trebuchet MS"/>
          <w:bCs/>
        </w:rPr>
        <w:t xml:space="preserve"> de Mascagni dans sa version originale, il se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consacre tout particulièrement à la musique d’aujourd’hui.</w:t>
      </w:r>
    </w:p>
    <w:p w14:paraId="57ABF951" w14:textId="18521692" w:rsidR="00767FC6" w:rsidRDefault="00767FC6" w:rsidP="00767FC6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  <w:r w:rsidRPr="00FB0704">
        <w:rPr>
          <w:rFonts w:ascii="Trebuchet MS" w:hAnsi="Trebuchet MS"/>
          <w:bCs/>
        </w:rPr>
        <w:t xml:space="preserve">Depuis plus de 25 ans, Thomas </w:t>
      </w:r>
      <w:proofErr w:type="spellStart"/>
      <w:r w:rsidRPr="00FB0704">
        <w:rPr>
          <w:rFonts w:ascii="Trebuchet MS" w:hAnsi="Trebuchet MS"/>
          <w:bCs/>
        </w:rPr>
        <w:t>Hengelbrock</w:t>
      </w:r>
      <w:proofErr w:type="spellEnd"/>
      <w:r w:rsidRPr="00FB0704">
        <w:rPr>
          <w:rFonts w:ascii="Trebuchet MS" w:hAnsi="Trebuchet MS"/>
          <w:bCs/>
        </w:rPr>
        <w:t>, fondateur et directeur artistique</w:t>
      </w:r>
      <w:r w:rsidRPr="00946E34">
        <w:t xml:space="preserve"> </w:t>
      </w:r>
      <w:r>
        <w:t>du</w:t>
      </w:r>
      <w:r w:rsidRPr="00946E34">
        <w:rPr>
          <w:rFonts w:ascii="Trebuchet MS" w:hAnsi="Trebuchet MS"/>
          <w:bCs/>
        </w:rPr>
        <w:t xml:space="preserve"> Balthasar</w:t>
      </w:r>
      <w:r>
        <w:rPr>
          <w:rFonts w:ascii="Trebuchet MS" w:hAnsi="Trebuchet MS"/>
          <w:bCs/>
        </w:rPr>
        <w:t xml:space="preserve"> </w:t>
      </w:r>
      <w:r w:rsidRPr="00946E34">
        <w:rPr>
          <w:rFonts w:ascii="Trebuchet MS" w:hAnsi="Trebuchet MS"/>
          <w:bCs/>
        </w:rPr>
        <w:t xml:space="preserve">Neumann Choir et </w:t>
      </w:r>
      <w:r>
        <w:rPr>
          <w:rFonts w:ascii="Trebuchet MS" w:hAnsi="Trebuchet MS"/>
          <w:bCs/>
        </w:rPr>
        <w:t>du</w:t>
      </w:r>
      <w:r w:rsidRPr="00946E34">
        <w:rPr>
          <w:rFonts w:ascii="Trebuchet MS" w:hAnsi="Trebuchet MS"/>
          <w:bCs/>
        </w:rPr>
        <w:t xml:space="preserve"> Balthasar Neumann</w:t>
      </w:r>
      <w:r>
        <w:rPr>
          <w:rFonts w:ascii="Trebuchet MS" w:hAnsi="Trebuchet MS"/>
          <w:bCs/>
        </w:rPr>
        <w:t xml:space="preserve"> </w:t>
      </w:r>
      <w:r w:rsidRPr="00946E34">
        <w:rPr>
          <w:rFonts w:ascii="Trebuchet MS" w:hAnsi="Trebuchet MS"/>
          <w:bCs/>
        </w:rPr>
        <w:t>Ensemble</w:t>
      </w:r>
      <w:r>
        <w:rPr>
          <w:rFonts w:ascii="Trebuchet MS" w:hAnsi="Trebuchet MS"/>
          <w:bCs/>
        </w:rPr>
        <w:t>,</w:t>
      </w:r>
      <w:r w:rsidRPr="00FB0704">
        <w:rPr>
          <w:rFonts w:ascii="Trebuchet MS" w:hAnsi="Trebuchet MS"/>
          <w:bCs/>
        </w:rPr>
        <w:t xml:space="preserve"> remporte avec </w:t>
      </w:r>
      <w:r>
        <w:rPr>
          <w:rFonts w:ascii="Trebuchet MS" w:hAnsi="Trebuchet MS"/>
          <w:bCs/>
        </w:rPr>
        <w:t>eux</w:t>
      </w:r>
      <w:r w:rsidRPr="00FB0704">
        <w:rPr>
          <w:rFonts w:ascii="Trebuchet MS" w:hAnsi="Trebuchet MS"/>
          <w:bCs/>
        </w:rPr>
        <w:t xml:space="preserve"> de grands succès lors de festivals internationaux et dans des salles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de concert et</w:t>
      </w:r>
      <w:r>
        <w:rPr>
          <w:rFonts w:ascii="Trebuchet MS" w:hAnsi="Trebuchet MS"/>
          <w:bCs/>
        </w:rPr>
        <w:t xml:space="preserve"> des</w:t>
      </w:r>
      <w:r w:rsidRPr="00FB0704">
        <w:rPr>
          <w:rFonts w:ascii="Trebuchet MS" w:hAnsi="Trebuchet MS"/>
          <w:bCs/>
        </w:rPr>
        <w:t xml:space="preserve"> opéras renommées. En 2017, il a notamment dirigé le concert d'ouverture de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l'</w:t>
      </w:r>
      <w:proofErr w:type="spellStart"/>
      <w:r w:rsidRPr="00FB0704">
        <w:rPr>
          <w:rFonts w:ascii="Trebuchet MS" w:hAnsi="Trebuchet MS"/>
          <w:bCs/>
        </w:rPr>
        <w:t>Elbphilharmonie</w:t>
      </w:r>
      <w:proofErr w:type="spellEnd"/>
      <w:r w:rsidRPr="00FB0704">
        <w:rPr>
          <w:rFonts w:ascii="Trebuchet MS" w:hAnsi="Trebuchet MS"/>
          <w:bCs/>
        </w:rPr>
        <w:t xml:space="preserve"> à Hambourg. Il encourage les jeunes musiciens dans le cadre de programmes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académiques</w:t>
      </w:r>
      <w:r>
        <w:rPr>
          <w:rFonts w:ascii="Trebuchet MS" w:hAnsi="Trebuchet MS"/>
          <w:bCs/>
        </w:rPr>
        <w:t xml:space="preserve"> en partageant avec eux</w:t>
      </w:r>
      <w:r w:rsidRPr="00FB0704">
        <w:rPr>
          <w:rFonts w:ascii="Trebuchet MS" w:hAnsi="Trebuchet MS"/>
          <w:bCs/>
        </w:rPr>
        <w:t xml:space="preserve"> ses connaissances et son expérience. </w:t>
      </w:r>
    </w:p>
    <w:p w14:paraId="3C552F38" w14:textId="203891D8" w:rsidR="00767FC6" w:rsidRDefault="00767FC6" w:rsidP="00767FC6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  <w:r w:rsidRPr="00FB0704">
        <w:rPr>
          <w:rFonts w:ascii="Trebuchet MS" w:hAnsi="Trebuchet MS"/>
          <w:bCs/>
        </w:rPr>
        <w:t>Thomas</w:t>
      </w:r>
      <w:r>
        <w:rPr>
          <w:rFonts w:ascii="Trebuchet MS" w:hAnsi="Trebuchet MS"/>
          <w:bCs/>
        </w:rPr>
        <w:t xml:space="preserve"> </w:t>
      </w:r>
      <w:proofErr w:type="spellStart"/>
      <w:r w:rsidRPr="00FB0704">
        <w:rPr>
          <w:rFonts w:ascii="Trebuchet MS" w:hAnsi="Trebuchet MS"/>
          <w:bCs/>
        </w:rPr>
        <w:t>Hengelbrock</w:t>
      </w:r>
      <w:proofErr w:type="spellEnd"/>
      <w:r w:rsidRPr="00FB0704">
        <w:rPr>
          <w:rFonts w:ascii="Trebuchet MS" w:hAnsi="Trebuchet MS"/>
          <w:bCs/>
        </w:rPr>
        <w:t xml:space="preserve"> est également </w:t>
      </w:r>
      <w:r>
        <w:rPr>
          <w:rFonts w:ascii="Trebuchet MS" w:hAnsi="Trebuchet MS"/>
          <w:bCs/>
        </w:rPr>
        <w:t>invité</w:t>
      </w:r>
      <w:r w:rsidRPr="00FB0704">
        <w:rPr>
          <w:rFonts w:ascii="Trebuchet MS" w:hAnsi="Trebuchet MS"/>
          <w:bCs/>
        </w:rPr>
        <w:t xml:space="preserve"> par des formations telles que les</w:t>
      </w:r>
      <w:r>
        <w:rPr>
          <w:rFonts w:ascii="Trebuchet MS" w:hAnsi="Trebuchet MS"/>
          <w:bCs/>
        </w:rPr>
        <w:t xml:space="preserve"> o</w:t>
      </w:r>
      <w:r w:rsidRPr="00FB0704">
        <w:rPr>
          <w:rFonts w:ascii="Trebuchet MS" w:hAnsi="Trebuchet MS"/>
          <w:bCs/>
        </w:rPr>
        <w:t xml:space="preserve">rchestres philharmoniques de Vienne et de Munich, le Royal </w:t>
      </w:r>
      <w:proofErr w:type="spellStart"/>
      <w:r w:rsidRPr="00FB0704">
        <w:rPr>
          <w:rFonts w:ascii="Trebuchet MS" w:hAnsi="Trebuchet MS"/>
          <w:bCs/>
        </w:rPr>
        <w:t>Concertgebouw</w:t>
      </w:r>
      <w:proofErr w:type="spellEnd"/>
      <w:r w:rsidRPr="00FB0704">
        <w:rPr>
          <w:rFonts w:ascii="Trebuchet MS" w:hAnsi="Trebuchet MS"/>
          <w:bCs/>
        </w:rPr>
        <w:t xml:space="preserve"> Orchestra,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 xml:space="preserve">l'Orchestre de Paris, l'Orchestre </w:t>
      </w:r>
      <w:r>
        <w:rPr>
          <w:rFonts w:ascii="Trebuchet MS" w:hAnsi="Trebuchet MS"/>
          <w:bCs/>
        </w:rPr>
        <w:t>n</w:t>
      </w:r>
      <w:r w:rsidRPr="00FB0704">
        <w:rPr>
          <w:rFonts w:ascii="Trebuchet MS" w:hAnsi="Trebuchet MS"/>
          <w:bCs/>
        </w:rPr>
        <w:t>ational de France ou</w:t>
      </w:r>
      <w:r>
        <w:rPr>
          <w:rFonts w:ascii="Trebuchet MS" w:hAnsi="Trebuchet MS"/>
          <w:bCs/>
        </w:rPr>
        <w:t xml:space="preserve"> encore</w:t>
      </w:r>
      <w:r w:rsidRPr="00FB0704">
        <w:rPr>
          <w:rFonts w:ascii="Trebuchet MS" w:hAnsi="Trebuchet MS"/>
          <w:bCs/>
        </w:rPr>
        <w:t xml:space="preserve"> l'Orchestre de la </w:t>
      </w:r>
      <w:proofErr w:type="spellStart"/>
      <w:r w:rsidRPr="00FB0704">
        <w:rPr>
          <w:rFonts w:ascii="Trebuchet MS" w:hAnsi="Trebuchet MS"/>
          <w:bCs/>
        </w:rPr>
        <w:t>Tonhalle</w:t>
      </w:r>
      <w:proofErr w:type="spellEnd"/>
      <w:r w:rsidRPr="00FB0704">
        <w:rPr>
          <w:rFonts w:ascii="Trebuchet MS" w:hAnsi="Trebuchet MS"/>
          <w:bCs/>
        </w:rPr>
        <w:t xml:space="preserve"> de Zurich.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 xml:space="preserve">Parallèlement à son activité de chef d'orchestre, </w:t>
      </w:r>
      <w:r>
        <w:rPr>
          <w:rFonts w:ascii="Trebuchet MS" w:hAnsi="Trebuchet MS"/>
          <w:bCs/>
        </w:rPr>
        <w:t>il</w:t>
      </w:r>
      <w:r w:rsidRPr="00FB0704">
        <w:rPr>
          <w:rFonts w:ascii="Trebuchet MS" w:hAnsi="Trebuchet MS"/>
          <w:bCs/>
        </w:rPr>
        <w:t xml:space="preserve"> a mis en scène plusieurs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 xml:space="preserve">productions telles que </w:t>
      </w:r>
      <w:proofErr w:type="spellStart"/>
      <w:r w:rsidRPr="00DB4710">
        <w:rPr>
          <w:rFonts w:ascii="Trebuchet MS" w:hAnsi="Trebuchet MS"/>
          <w:bCs/>
          <w:i/>
          <w:iCs/>
        </w:rPr>
        <w:t>Dido</w:t>
      </w:r>
      <w:proofErr w:type="spellEnd"/>
      <w:r w:rsidRPr="00DB4710">
        <w:rPr>
          <w:rFonts w:ascii="Trebuchet MS" w:hAnsi="Trebuchet MS"/>
          <w:bCs/>
          <w:i/>
          <w:iCs/>
        </w:rPr>
        <w:t xml:space="preserve"> and </w:t>
      </w:r>
      <w:proofErr w:type="spellStart"/>
      <w:r w:rsidRPr="00DB4710">
        <w:rPr>
          <w:rFonts w:ascii="Trebuchet MS" w:hAnsi="Trebuchet MS"/>
          <w:bCs/>
          <w:i/>
          <w:iCs/>
        </w:rPr>
        <w:t>Aenea</w:t>
      </w:r>
      <w:proofErr w:type="spellEnd"/>
      <w:r w:rsidRPr="00FB0704">
        <w:rPr>
          <w:rFonts w:ascii="Trebuchet MS" w:hAnsi="Trebuchet MS"/>
          <w:bCs/>
        </w:rPr>
        <w:t xml:space="preserve"> de Purcell ou </w:t>
      </w:r>
      <w:r w:rsidRPr="00DB4710">
        <w:rPr>
          <w:rFonts w:ascii="Trebuchet MS" w:hAnsi="Trebuchet MS"/>
          <w:bCs/>
          <w:i/>
          <w:iCs/>
        </w:rPr>
        <w:t>Don Giovanni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de Mozart, et a collaboré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 xml:space="preserve">à des projets interdisciplinaires avec des comédiens tels que Klaus Maria </w:t>
      </w:r>
      <w:proofErr w:type="spellStart"/>
      <w:r w:rsidRPr="00FB0704">
        <w:rPr>
          <w:rFonts w:ascii="Trebuchet MS" w:hAnsi="Trebuchet MS"/>
          <w:bCs/>
        </w:rPr>
        <w:t>Brandauer</w:t>
      </w:r>
      <w:proofErr w:type="spellEnd"/>
      <w:r w:rsidRPr="00FB0704">
        <w:rPr>
          <w:rFonts w:ascii="Trebuchet MS" w:hAnsi="Trebuchet MS"/>
          <w:bCs/>
        </w:rPr>
        <w:t>, Johanna</w:t>
      </w:r>
      <w:r>
        <w:rPr>
          <w:rFonts w:ascii="Trebuchet MS" w:hAnsi="Trebuchet MS"/>
          <w:bCs/>
        </w:rPr>
        <w:t xml:space="preserve"> </w:t>
      </w:r>
      <w:proofErr w:type="spellStart"/>
      <w:r w:rsidRPr="00FB0704">
        <w:rPr>
          <w:rFonts w:ascii="Trebuchet MS" w:hAnsi="Trebuchet MS"/>
          <w:bCs/>
        </w:rPr>
        <w:t>Wokalek</w:t>
      </w:r>
      <w:proofErr w:type="spellEnd"/>
      <w:r w:rsidRPr="00FB0704">
        <w:rPr>
          <w:rFonts w:ascii="Trebuchet MS" w:hAnsi="Trebuchet MS"/>
          <w:bCs/>
        </w:rPr>
        <w:t xml:space="preserve"> et Graham Valentine. </w:t>
      </w:r>
    </w:p>
    <w:p w14:paraId="6E99B277" w14:textId="353FC4CA" w:rsidR="00767FC6" w:rsidRDefault="00767FC6" w:rsidP="00767FC6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  <w:r w:rsidRPr="00FB0704">
        <w:rPr>
          <w:rFonts w:ascii="Trebuchet MS" w:hAnsi="Trebuchet MS"/>
          <w:bCs/>
        </w:rPr>
        <w:t>Il s'investit depuis de nombreuses années pour donner aux jeunes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un accès à l'art et à la culture</w:t>
      </w:r>
      <w:r>
        <w:rPr>
          <w:rFonts w:ascii="Trebuchet MS" w:hAnsi="Trebuchet MS"/>
          <w:bCs/>
        </w:rPr>
        <w:t>,</w:t>
      </w:r>
      <w:r w:rsidRPr="00FB0704">
        <w:rPr>
          <w:rFonts w:ascii="Trebuchet MS" w:hAnsi="Trebuchet MS"/>
          <w:bCs/>
        </w:rPr>
        <w:t xml:space="preserve"> et leur transmettre son enthousiasme pour la musique. </w:t>
      </w:r>
      <w:r>
        <w:rPr>
          <w:rFonts w:ascii="Trebuchet MS" w:hAnsi="Trebuchet MS"/>
          <w:bCs/>
        </w:rPr>
        <w:t>I</w:t>
      </w:r>
      <w:r w:rsidRPr="00FB0704">
        <w:rPr>
          <w:rFonts w:ascii="Trebuchet MS" w:hAnsi="Trebuchet MS"/>
          <w:bCs/>
        </w:rPr>
        <w:t xml:space="preserve">l </w:t>
      </w:r>
      <w:r>
        <w:rPr>
          <w:rFonts w:ascii="Trebuchet MS" w:hAnsi="Trebuchet MS"/>
          <w:bCs/>
        </w:rPr>
        <w:t>est particulièrement engagé</w:t>
      </w:r>
      <w:r w:rsidRPr="00FB0704">
        <w:rPr>
          <w:rFonts w:ascii="Trebuchet MS" w:hAnsi="Trebuchet MS"/>
          <w:bCs/>
        </w:rPr>
        <w:t xml:space="preserve"> pour la pérennité de la culture et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 xml:space="preserve">des musiciens indépendants en Europe. </w:t>
      </w:r>
    </w:p>
    <w:p w14:paraId="19607219" w14:textId="77777777" w:rsidR="00767FC6" w:rsidRDefault="00767FC6" w:rsidP="00767FC6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  <w:r w:rsidRPr="00FB0704">
        <w:rPr>
          <w:rFonts w:ascii="Trebuchet MS" w:hAnsi="Trebuchet MS"/>
          <w:bCs/>
        </w:rPr>
        <w:t xml:space="preserve">En 2016, </w:t>
      </w:r>
      <w:r>
        <w:rPr>
          <w:rFonts w:ascii="Trebuchet MS" w:hAnsi="Trebuchet MS"/>
          <w:bCs/>
        </w:rPr>
        <w:t>il</w:t>
      </w:r>
      <w:r w:rsidRPr="00FB0704">
        <w:rPr>
          <w:rFonts w:ascii="Trebuchet MS" w:hAnsi="Trebuchet MS"/>
          <w:bCs/>
        </w:rPr>
        <w:t xml:space="preserve"> s'est vu décerner le prix</w:t>
      </w:r>
      <w:r>
        <w:rPr>
          <w:rFonts w:ascii="Trebuchet MS" w:hAnsi="Trebuchet MS"/>
          <w:bCs/>
        </w:rPr>
        <w:t xml:space="preserve"> </w:t>
      </w:r>
      <w:r w:rsidRPr="00FB0704">
        <w:rPr>
          <w:rFonts w:ascii="Trebuchet MS" w:hAnsi="Trebuchet MS"/>
          <w:bCs/>
        </w:rPr>
        <w:t>musical Herbert von Karajan qui couronne sa carrière dans toutes ses dimensions</w:t>
      </w:r>
      <w:r>
        <w:rPr>
          <w:rFonts w:ascii="Trebuchet MS" w:hAnsi="Trebuchet MS"/>
          <w:bCs/>
        </w:rPr>
        <w:t>.</w:t>
      </w:r>
    </w:p>
    <w:p w14:paraId="02221553" w14:textId="619FC023" w:rsidR="00022E94" w:rsidRDefault="00022E94" w:rsidP="00767FC6">
      <w:pPr>
        <w:pStyle w:val="Corpsdetexte"/>
        <w:spacing w:before="1" w:line="276" w:lineRule="auto"/>
        <w:ind w:left="229" w:right="224"/>
        <w:jc w:val="both"/>
        <w:rPr>
          <w:rFonts w:ascii="Trebuchet MS" w:hAnsi="Trebuchet MS"/>
          <w:bCs/>
        </w:rPr>
      </w:pPr>
    </w:p>
    <w:sectPr w:rsidR="00022E94" w:rsidSect="006146CF">
      <w:pgSz w:w="11910" w:h="16840"/>
      <w:pgMar w:top="568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Liberation Sans Narrow">
    <w:altName w:val="Arial"/>
    <w:charset w:val="00"/>
    <w:family w:val="swiss"/>
    <w:pitch w:val="variable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94"/>
    <w:rsid w:val="00022E94"/>
    <w:rsid w:val="0006036E"/>
    <w:rsid w:val="000D211A"/>
    <w:rsid w:val="00105FF3"/>
    <w:rsid w:val="00166344"/>
    <w:rsid w:val="001A5151"/>
    <w:rsid w:val="001F469C"/>
    <w:rsid w:val="00204177"/>
    <w:rsid w:val="002C3ABC"/>
    <w:rsid w:val="002C651B"/>
    <w:rsid w:val="002E4AD8"/>
    <w:rsid w:val="00314FE6"/>
    <w:rsid w:val="00320478"/>
    <w:rsid w:val="00334C9B"/>
    <w:rsid w:val="00396B03"/>
    <w:rsid w:val="00454F76"/>
    <w:rsid w:val="004616C1"/>
    <w:rsid w:val="004C0B68"/>
    <w:rsid w:val="00575FF7"/>
    <w:rsid w:val="005A0C3A"/>
    <w:rsid w:val="005B31B4"/>
    <w:rsid w:val="006146CF"/>
    <w:rsid w:val="006E7B6E"/>
    <w:rsid w:val="00767FC6"/>
    <w:rsid w:val="00770FBD"/>
    <w:rsid w:val="00803D17"/>
    <w:rsid w:val="0081494F"/>
    <w:rsid w:val="00852046"/>
    <w:rsid w:val="008821DE"/>
    <w:rsid w:val="00886565"/>
    <w:rsid w:val="00894786"/>
    <w:rsid w:val="008A0D06"/>
    <w:rsid w:val="008B6ECE"/>
    <w:rsid w:val="008C2725"/>
    <w:rsid w:val="008D62FD"/>
    <w:rsid w:val="009136C0"/>
    <w:rsid w:val="00945DB8"/>
    <w:rsid w:val="00946E34"/>
    <w:rsid w:val="009C0B43"/>
    <w:rsid w:val="00A3275D"/>
    <w:rsid w:val="00A94320"/>
    <w:rsid w:val="00B026B8"/>
    <w:rsid w:val="00B06CF5"/>
    <w:rsid w:val="00B43D24"/>
    <w:rsid w:val="00B83A48"/>
    <w:rsid w:val="00C63BAA"/>
    <w:rsid w:val="00C64097"/>
    <w:rsid w:val="00C87477"/>
    <w:rsid w:val="00D02E5F"/>
    <w:rsid w:val="00D13F96"/>
    <w:rsid w:val="00D64C81"/>
    <w:rsid w:val="00DB4710"/>
    <w:rsid w:val="00E96AEE"/>
    <w:rsid w:val="00EA4706"/>
    <w:rsid w:val="00F11168"/>
    <w:rsid w:val="00F931EC"/>
    <w:rsid w:val="00FB0704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0C63D"/>
  <w15:docId w15:val="{016A4E6D-44D0-4BDF-9159-83285A95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fr-FR"/>
    </w:rPr>
  </w:style>
  <w:style w:type="paragraph" w:styleId="Titre1">
    <w:name w:val="heading 1"/>
    <w:basedOn w:val="Normal"/>
    <w:uiPriority w:val="9"/>
    <w:qFormat/>
    <w:pPr>
      <w:ind w:left="229"/>
      <w:jc w:val="both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Titre">
    <w:name w:val="Title"/>
    <w:basedOn w:val="Normal"/>
    <w:uiPriority w:val="10"/>
    <w:qFormat/>
    <w:pPr>
      <w:spacing w:before="247" w:after="3"/>
      <w:ind w:left="2260" w:right="2038" w:firstLine="417"/>
    </w:pPr>
    <w:rPr>
      <w:b/>
      <w:bCs/>
      <w:sz w:val="40"/>
      <w:szCs w:val="4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Marquedecommentaire">
    <w:name w:val="annotation reference"/>
    <w:basedOn w:val="Policepardfaut"/>
    <w:uiPriority w:val="99"/>
    <w:semiHidden/>
    <w:unhideWhenUsed/>
    <w:rsid w:val="008C272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C272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C2725"/>
    <w:rPr>
      <w:rFonts w:ascii="Carlito" w:eastAsia="Carlito" w:hAnsi="Carlito" w:cs="Carlito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C272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C2725"/>
    <w:rPr>
      <w:rFonts w:ascii="Carlito" w:eastAsia="Carlito" w:hAnsi="Carlito" w:cs="Carlito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416</Words>
  <Characters>2289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Gilles Pillet</dc:creator>
  <cp:lastModifiedBy>Emilie Tachdjian</cp:lastModifiedBy>
  <cp:revision>56</cp:revision>
  <dcterms:created xsi:type="dcterms:W3CDTF">2024-01-17T12:26:00Z</dcterms:created>
  <dcterms:modified xsi:type="dcterms:W3CDTF">2024-01-17T17:09:00Z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2019-10-09T00:00:00Z</vt:filetime>
  </property>
  <property fmtid="{D5CDD505-2E9C-101B-9397-08002B2CF9AE}" pid="3" name="Creator">
    <vt:lpwstr>Microsoft® Word 2013</vt:lpwstr>
  </property>
  <property fmtid="{D5CDD505-2E9C-101B-9397-08002B2CF9AE}" pid="4" name="LastSaved">
    <vt:filetime>2024-01-17T00:00:00Z</vt:filetime>
  </property>
  <property fmtid="{D5CDD505-2E9C-101B-9397-08002B2CF9AE}" pid="5" name="Producer">
    <vt:lpwstr>3-Heights(TM) PDF Security Shell 4.8.25.2 (http://www.pdf-tools.com)</vt:lpwstr>
  </property>
</Properties>
</file>